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CellMar>
          <w:top w:w="30" w:type="dxa"/>
          <w:left w:w="30" w:type="dxa"/>
          <w:bottom w:w="30" w:type="dxa"/>
          <w:right w:w="30" w:type="dxa"/>
        </w:tblCellMar>
        <w:tblLook w:val="04A0"/>
      </w:tblPr>
      <w:tblGrid>
        <w:gridCol w:w="9443"/>
      </w:tblGrid>
      <w:tr w:rsidR="00D15DF9" w:rsidRPr="00D15DF9" w:rsidTr="00D15DF9">
        <w:trPr>
          <w:tblCellSpacing w:w="7" w:type="dxa"/>
        </w:trPr>
        <w:tc>
          <w:tcPr>
            <w:tcW w:w="4500" w:type="pct"/>
            <w:vAlign w:val="center"/>
            <w:hideMark/>
          </w:tcPr>
          <w:p w:rsidR="00D15DF9" w:rsidRPr="00705E51" w:rsidRDefault="00D15DF9" w:rsidP="00D15DF9">
            <w:pPr>
              <w:spacing w:after="0" w:line="240" w:lineRule="auto"/>
              <w:rPr>
                <w:rFonts w:ascii="Verdana" w:eastAsia="Times New Roman" w:hAnsi="Verdana" w:cs="Times New Roman"/>
                <w:b/>
                <w:color w:val="000000"/>
                <w:sz w:val="40"/>
                <w:szCs w:val="40"/>
              </w:rPr>
            </w:pPr>
          </w:p>
          <w:p w:rsidR="00D15DF9" w:rsidRPr="00D15DF9" w:rsidRDefault="00D15DF9" w:rsidP="00D15DF9">
            <w:pPr>
              <w:spacing w:after="0" w:line="240" w:lineRule="auto"/>
              <w:rPr>
                <w:rFonts w:ascii="Verdana" w:eastAsia="Times New Roman" w:hAnsi="Verdana" w:cs="Times New Roman"/>
                <w:color w:val="000000"/>
                <w:sz w:val="16"/>
                <w:szCs w:val="16"/>
              </w:rPr>
            </w:pPr>
            <w:r w:rsidRPr="00705E51">
              <w:rPr>
                <w:rFonts w:ascii="Verdana" w:eastAsia="Times New Roman" w:hAnsi="Verdana" w:cs="Times New Roman"/>
                <w:b/>
                <w:color w:val="000000"/>
                <w:sz w:val="40"/>
                <w:szCs w:val="40"/>
              </w:rPr>
              <w:t>ПРИТЧА ПРО ВИКОНАННЯ БАЖАНЬ</w:t>
            </w:r>
          </w:p>
        </w:tc>
      </w:tr>
      <w:tr w:rsidR="00D15DF9" w:rsidRPr="00D15DF9" w:rsidTr="00D15DF9">
        <w:trPr>
          <w:tblCellSpacing w:w="7" w:type="dxa"/>
        </w:trPr>
        <w:tc>
          <w:tcPr>
            <w:tcW w:w="0" w:type="auto"/>
            <w:vAlign w:val="center"/>
            <w:hideMark/>
          </w:tcPr>
          <w:p w:rsidR="00D15DF9" w:rsidRPr="00D15DF9" w:rsidRDefault="00D15DF9" w:rsidP="00D15DF9">
            <w:pPr>
              <w:spacing w:before="100" w:beforeAutospacing="1" w:after="100" w:afterAutospacing="1" w:line="240" w:lineRule="auto"/>
              <w:jc w:val="both"/>
              <w:rPr>
                <w:rFonts w:ascii="Verdana" w:eastAsia="Times New Roman" w:hAnsi="Verdana" w:cs="Times New Roman"/>
                <w:color w:val="000000"/>
                <w:sz w:val="16"/>
                <w:szCs w:val="16"/>
              </w:rPr>
            </w:pPr>
            <w:r>
              <w:rPr>
                <w:rFonts w:ascii="Times New Roman" w:eastAsia="Times New Roman" w:hAnsi="Times New Roman" w:cs="Times New Roman"/>
                <w:noProof/>
                <w:color w:val="880000"/>
                <w:sz w:val="47"/>
                <w:szCs w:val="47"/>
              </w:rPr>
              <w:drawing>
                <wp:inline distT="0" distB="0" distL="0" distR="0">
                  <wp:extent cx="3807460" cy="2683510"/>
                  <wp:effectExtent l="19050" t="0" r="2540" b="0"/>
                  <wp:docPr id="1" name="Рисунок 1" descr="http://dvzosh-n2.at.ua/_nw/5/s30188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vzosh-n2.at.ua/_nw/5/s30188442.jpg"/>
                          <pic:cNvPicPr>
                            <a:picLocks noChangeAspect="1" noChangeArrowheads="1"/>
                          </pic:cNvPicPr>
                        </pic:nvPicPr>
                        <pic:blipFill>
                          <a:blip r:embed="rId4"/>
                          <a:srcRect/>
                          <a:stretch>
                            <a:fillRect/>
                          </a:stretch>
                        </pic:blipFill>
                        <pic:spPr bwMode="auto">
                          <a:xfrm>
                            <a:off x="0" y="0"/>
                            <a:ext cx="3807460" cy="2683510"/>
                          </a:xfrm>
                          <a:prstGeom prst="rect">
                            <a:avLst/>
                          </a:prstGeom>
                          <a:noFill/>
                          <a:ln w="9525">
                            <a:noFill/>
                            <a:miter lim="800000"/>
                            <a:headEnd/>
                            <a:tailEnd/>
                          </a:ln>
                        </pic:spPr>
                      </pic:pic>
                    </a:graphicData>
                  </a:graphic>
                </wp:inline>
              </w:drawing>
            </w:r>
            <w:r w:rsidRPr="00D15DF9">
              <w:rPr>
                <w:rFonts w:ascii="Times New Roman" w:eastAsia="Times New Roman" w:hAnsi="Times New Roman" w:cs="Times New Roman"/>
                <w:color w:val="880000"/>
                <w:sz w:val="47"/>
                <w:szCs w:val="47"/>
              </w:rPr>
              <w:t>Десь на краю Всесвіту знаходиться один магазинчик. Вивіски на ньому давно вже немає - її колись зірвало вітром, а нову господар не став прибивати, тому що кожен місцевий житель і так знав, що магазин продає бажання.</w:t>
            </w:r>
            <w:r w:rsidRPr="00D15DF9">
              <w:rPr>
                <w:rFonts w:ascii="Times New Roman" w:eastAsia="Times New Roman" w:hAnsi="Times New Roman" w:cs="Times New Roman"/>
                <w:color w:val="880000"/>
                <w:sz w:val="47"/>
                <w:szCs w:val="47"/>
              </w:rPr>
              <w:br/>
              <w:t>Асортимент магазину був величезний, тут можна було купити практично все: яхти, квартири, заміжжя, посаду віце-президента корпорації, гроші, дітей, улюблену роботу, гарну фігуру, перемогу в конкурсі, великі машини, владу, успіх і багато-багато іншого . Не продавалися тут тільки життя і смерть - цим займався головний офіс, який знаходився в іншій Галактиці.</w:t>
            </w:r>
            <w:r w:rsidRPr="00D15DF9">
              <w:rPr>
                <w:rFonts w:ascii="Times New Roman" w:eastAsia="Times New Roman" w:hAnsi="Times New Roman" w:cs="Times New Roman"/>
                <w:color w:val="880000"/>
                <w:sz w:val="47"/>
                <w:szCs w:val="47"/>
              </w:rPr>
              <w:br/>
              <w:t xml:space="preserve">Кожен, хто прийшов до магазину (а є ж і такі бажаючі, які жодного разу не зайшли в </w:t>
            </w:r>
            <w:r w:rsidRPr="00D15DF9">
              <w:rPr>
                <w:rFonts w:ascii="Times New Roman" w:eastAsia="Times New Roman" w:hAnsi="Times New Roman" w:cs="Times New Roman"/>
                <w:color w:val="880000"/>
                <w:sz w:val="47"/>
                <w:szCs w:val="47"/>
              </w:rPr>
              <w:lastRenderedPageBreak/>
              <w:t>магазин, а залишилися сидіти вдома і просто бажати) в першу чергу дізнавався ціну свого бажання.</w:t>
            </w:r>
            <w:r w:rsidRPr="00D15DF9">
              <w:rPr>
                <w:rFonts w:ascii="Times New Roman" w:eastAsia="Times New Roman" w:hAnsi="Times New Roman" w:cs="Times New Roman"/>
                <w:color w:val="880000"/>
                <w:sz w:val="47"/>
                <w:szCs w:val="47"/>
              </w:rPr>
              <w:br/>
              <w:t>Ціни були різні. Наприклад, улюблена робота коштувала відмови від стабільності і передбачуваності, готовності самостійно планувати і структурувати своє життя, віри у власні сили і дозволу собі працювати там, де подобається, а не там, де потрібно.</w:t>
            </w:r>
            <w:r w:rsidRPr="00D15DF9">
              <w:rPr>
                <w:rFonts w:ascii="Times New Roman" w:eastAsia="Times New Roman" w:hAnsi="Times New Roman" w:cs="Times New Roman"/>
                <w:color w:val="880000"/>
                <w:sz w:val="47"/>
                <w:szCs w:val="47"/>
              </w:rPr>
              <w:br/>
              <w:t>Влада коштувала трохи більше: треба було відмовитися від деяких своїх переконань, вміти всьому знаходити раціональне пояснення, вміти відмовляти іншим, знати собі ціну (і вона повинна бути досить високою), дозволяти собі говорити «Я», заявляти про себе, незважаючи на схвалення або несхвалення оточуючих.</w:t>
            </w:r>
            <w:r w:rsidRPr="00D15DF9">
              <w:rPr>
                <w:rFonts w:ascii="Times New Roman" w:eastAsia="Times New Roman" w:hAnsi="Times New Roman" w:cs="Times New Roman"/>
                <w:color w:val="880000"/>
                <w:sz w:val="47"/>
                <w:szCs w:val="47"/>
              </w:rPr>
              <w:br/>
              <w:t xml:space="preserve">Деякі ціни здавалися дивними... Заміжжя можна було отримати практично задарма, а ось щасливе життя коштувало дорого: це і персональна відповідальність за власне щастя, і вміння отримувати задоволення від життя, і знання своїх бажань, і відмова від прагнення відповідати оточуючим, і уміння цінувати те, що є, і дозволяти собі бути щасливим, і усвідомлення власної цінності і </w:t>
            </w:r>
            <w:r w:rsidRPr="00D15DF9">
              <w:rPr>
                <w:rFonts w:ascii="Times New Roman" w:eastAsia="Times New Roman" w:hAnsi="Times New Roman" w:cs="Times New Roman"/>
                <w:color w:val="880000"/>
                <w:sz w:val="47"/>
                <w:szCs w:val="47"/>
              </w:rPr>
              <w:lastRenderedPageBreak/>
              <w:t>значущості, і відмова від бонусів «жертви», і навіть ризик втратити деяких друзів і знайомих.</w:t>
            </w:r>
            <w:r w:rsidRPr="00D15DF9">
              <w:rPr>
                <w:rFonts w:ascii="Times New Roman" w:eastAsia="Times New Roman" w:hAnsi="Times New Roman" w:cs="Times New Roman"/>
                <w:color w:val="880000"/>
                <w:sz w:val="47"/>
                <w:szCs w:val="47"/>
              </w:rPr>
              <w:br/>
              <w:t>Далеко не кожен з тих, хто прийшов в магазин був готовий відразу купити бажання. Деякі, побачивши ціну, відразу розверталися і йшли. Інші довго стояли в задумі, перераховуючи готівку і розмірковуючи, де б дістати ще коштів. Хтось починав скаржитися на занадто високі ціни, просив знижку або цікавився розпродажем.</w:t>
            </w:r>
            <w:r w:rsidRPr="00D15DF9">
              <w:rPr>
                <w:rFonts w:ascii="Times New Roman" w:eastAsia="Times New Roman" w:hAnsi="Times New Roman" w:cs="Times New Roman"/>
                <w:color w:val="880000"/>
                <w:sz w:val="47"/>
                <w:szCs w:val="47"/>
              </w:rPr>
              <w:br/>
              <w:t>А були й такі, які діставали всі свої заощадження і отримували заповітне бажання, загорнуте в красиву обгортку. На щасливчиків заздрісно дивилися інші покупці, пліткували про те, що, господар магазину - їх знайомий, і бажання дісталося їм просто так, без жодних зусиль.</w:t>
            </w:r>
            <w:r w:rsidRPr="00D15DF9">
              <w:rPr>
                <w:rFonts w:ascii="Times New Roman" w:eastAsia="Times New Roman" w:hAnsi="Times New Roman" w:cs="Times New Roman"/>
                <w:color w:val="880000"/>
                <w:sz w:val="47"/>
                <w:szCs w:val="47"/>
              </w:rPr>
              <w:br/>
              <w:t>Господарю магазину часто пропонували знизити ціни, щоб збільшити кількість покупців. Але він завжди відмовлявся, так як від цього страждала б і якість бажань.</w:t>
            </w:r>
            <w:r w:rsidRPr="00D15DF9">
              <w:rPr>
                <w:rFonts w:ascii="Times New Roman" w:eastAsia="Times New Roman" w:hAnsi="Times New Roman" w:cs="Times New Roman"/>
                <w:color w:val="880000"/>
                <w:sz w:val="47"/>
                <w:szCs w:val="47"/>
              </w:rPr>
              <w:br/>
              <w:t xml:space="preserve">Коли у господаря запитували, чи не боїться він збанкрутіти, то він хитав головою і відповідав, що в усі часи знаходитимуться сміливці, готові ризикувати і змінювати своє </w:t>
            </w:r>
            <w:r w:rsidRPr="00D15DF9">
              <w:rPr>
                <w:rFonts w:ascii="Times New Roman" w:eastAsia="Times New Roman" w:hAnsi="Times New Roman" w:cs="Times New Roman"/>
                <w:color w:val="880000"/>
                <w:sz w:val="47"/>
                <w:szCs w:val="47"/>
              </w:rPr>
              <w:lastRenderedPageBreak/>
              <w:t>життя, відмовлятися від звичного і передбачуваного, здатні повірити в себе, маючі сили і засоби для того, щоб заплатити за виконання своїх бажань.</w:t>
            </w:r>
            <w:r w:rsidRPr="00D15DF9">
              <w:rPr>
                <w:rFonts w:ascii="Times New Roman" w:eastAsia="Times New Roman" w:hAnsi="Times New Roman" w:cs="Times New Roman"/>
                <w:color w:val="880000"/>
                <w:sz w:val="47"/>
                <w:szCs w:val="47"/>
              </w:rPr>
              <w:br/>
              <w:t>А на дверях магазину вже добру сотню літ висіло оголошення:</w:t>
            </w:r>
          </w:p>
          <w:p w:rsidR="00D15DF9" w:rsidRPr="00D15DF9" w:rsidRDefault="00D15DF9" w:rsidP="00D15DF9">
            <w:pPr>
              <w:spacing w:before="100" w:beforeAutospacing="1" w:after="100" w:afterAutospacing="1" w:line="240" w:lineRule="auto"/>
              <w:jc w:val="both"/>
              <w:rPr>
                <w:rFonts w:ascii="Verdana" w:eastAsia="Times New Roman" w:hAnsi="Verdana" w:cs="Times New Roman"/>
                <w:color w:val="000000"/>
                <w:sz w:val="16"/>
                <w:szCs w:val="16"/>
              </w:rPr>
            </w:pPr>
            <w:r w:rsidRPr="00D15DF9">
              <w:rPr>
                <w:rFonts w:ascii="Times New Roman" w:eastAsia="Times New Roman" w:hAnsi="Times New Roman" w:cs="Times New Roman"/>
                <w:color w:val="880000"/>
                <w:sz w:val="47"/>
                <w:szCs w:val="47"/>
              </w:rPr>
              <w:t>«Якщо твоє бажання не виконується - значить ти за нього ще не розплатився».</w:t>
            </w:r>
          </w:p>
        </w:tc>
      </w:tr>
    </w:tbl>
    <w:p w:rsidR="009455FB" w:rsidRDefault="009455FB"/>
    <w:sectPr w:rsidR="009455FB" w:rsidSect="00A469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characterSpacingControl w:val="doNotCompress"/>
  <w:compat>
    <w:useFELayout/>
  </w:compat>
  <w:rsids>
    <w:rsidRoot w:val="00D15DF9"/>
    <w:rsid w:val="00705E51"/>
    <w:rsid w:val="009455FB"/>
    <w:rsid w:val="00A46904"/>
    <w:rsid w:val="00D15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9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5DF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15D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5D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1302061">
      <w:bodyDiv w:val="1"/>
      <w:marLeft w:val="0"/>
      <w:marRight w:val="0"/>
      <w:marTop w:val="0"/>
      <w:marBottom w:val="0"/>
      <w:divBdr>
        <w:top w:val="none" w:sz="0" w:space="0" w:color="auto"/>
        <w:left w:val="none" w:sz="0" w:space="0" w:color="auto"/>
        <w:bottom w:val="none" w:sz="0" w:space="0" w:color="auto"/>
        <w:right w:val="none" w:sz="0" w:space="0" w:color="auto"/>
      </w:divBdr>
      <w:divsChild>
        <w:div w:id="1302810748">
          <w:marLeft w:val="0"/>
          <w:marRight w:val="0"/>
          <w:marTop w:val="0"/>
          <w:marBottom w:val="0"/>
          <w:divBdr>
            <w:top w:val="none" w:sz="0" w:space="0" w:color="auto"/>
            <w:left w:val="none" w:sz="0" w:space="0" w:color="auto"/>
            <w:bottom w:val="none" w:sz="0" w:space="0" w:color="auto"/>
            <w:right w:val="none" w:sz="0" w:space="0" w:color="auto"/>
          </w:divBdr>
          <w:divsChild>
            <w:div w:id="13933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2018-01-15T20:28:00Z</dcterms:created>
  <dcterms:modified xsi:type="dcterms:W3CDTF">2018-01-16T22:28:00Z</dcterms:modified>
</cp:coreProperties>
</file>